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922471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655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922471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922471">
        <w:rPr>
          <w:rFonts w:ascii="Times New Roman" w:eastAsia="Times New Roman" w:hAnsi="Times New Roman"/>
          <w:sz w:val="28"/>
          <w:szCs w:val="28"/>
          <w:lang w:eastAsia="ru-RU"/>
        </w:rPr>
        <w:t>Академіка Курчатова, 12-б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8-11-001886-b" w:history="1">
        <w:r w:rsidR="00922471" w:rsidRPr="00922471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UA-2021-08-11-001886-b</w:t>
        </w:r>
      </w:hyperlink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22471">
        <w:rPr>
          <w:rFonts w:ascii="Times New Roman" w:hAnsi="Times New Roman"/>
          <w:sz w:val="28"/>
          <w:szCs w:val="28"/>
        </w:rPr>
        <w:t>тіньових навісів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655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22471">
        <w:rPr>
          <w:rFonts w:ascii="Times New Roman" w:eastAsia="Times New Roman" w:hAnsi="Times New Roman"/>
          <w:sz w:val="28"/>
          <w:szCs w:val="28"/>
          <w:lang w:eastAsia="ru-RU"/>
        </w:rPr>
        <w:t>292 199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</w:t>
      </w:r>
      <w:bookmarkStart w:id="1" w:name="_GoBack"/>
      <w:bookmarkEnd w:id="1"/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471">
        <w:rPr>
          <w:rFonts w:ascii="Times New Roman" w:eastAsia="Times New Roman" w:hAnsi="Times New Roman"/>
          <w:sz w:val="28"/>
          <w:szCs w:val="28"/>
          <w:lang w:eastAsia="ru-RU"/>
        </w:rPr>
        <w:t>292 199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65527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1116"/>
    <w:rsid w:val="008F241F"/>
    <w:rsid w:val="009152AC"/>
    <w:rsid w:val="00922471"/>
    <w:rsid w:val="0095455E"/>
    <w:rsid w:val="00967420"/>
    <w:rsid w:val="009A09BD"/>
    <w:rsid w:val="009A517F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E0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1886-b-kapitalnyj-remont-tinovyx-navisiv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105</cp:revision>
  <cp:lastPrinted>2021-03-22T13:14:00Z</cp:lastPrinted>
  <dcterms:created xsi:type="dcterms:W3CDTF">2021-03-17T12:08:00Z</dcterms:created>
  <dcterms:modified xsi:type="dcterms:W3CDTF">2021-08-12T13:14:00Z</dcterms:modified>
</cp:coreProperties>
</file>